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23" w:rsidRDefault="00663023" w:rsidP="00663023">
      <w:pPr>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663023" w:rsidRDefault="00663023" w:rsidP="00663023">
      <w:pPr>
        <w:jc w:val="center"/>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села Суслово</w:t>
      </w:r>
    </w:p>
    <w:p w:rsidR="00663023" w:rsidRDefault="00663023" w:rsidP="00663023">
      <w:pPr>
        <w:widowControl w:val="0"/>
        <w:jc w:val="center"/>
        <w:rPr>
          <w:rFonts w:ascii="Times New Roman" w:hAnsi="Times New Roman" w:cs="Times New Roman"/>
          <w:sz w:val="24"/>
          <w:szCs w:val="24"/>
        </w:rPr>
      </w:pPr>
      <w:r>
        <w:rPr>
          <w:rFonts w:ascii="Times New Roman" w:hAnsi="Times New Roman" w:cs="Times New Roman"/>
          <w:sz w:val="24"/>
          <w:szCs w:val="24"/>
        </w:rPr>
        <w:t>муниципального района Бирский район Республики Башкортостан</w:t>
      </w:r>
    </w:p>
    <w:p w:rsidR="00663023" w:rsidRDefault="00663023" w:rsidP="00663023">
      <w:pPr>
        <w:widowControl w:val="0"/>
        <w:rPr>
          <w:rFonts w:ascii="Times New Roman" w:hAnsi="Times New Roman" w:cs="Times New Roman"/>
          <w:sz w:val="24"/>
          <w:szCs w:val="24"/>
        </w:rPr>
      </w:pPr>
      <w:r>
        <w:rPr>
          <w:rFonts w:ascii="Times New Roman" w:hAnsi="Times New Roman" w:cs="Times New Roman"/>
          <w:sz w:val="24"/>
          <w:szCs w:val="24"/>
        </w:rPr>
        <w:t>СОГЛАСОВАНО                                                           СОГЛАСОВАНО                                                 УТВЕРЖДАЮ</w:t>
      </w:r>
    </w:p>
    <w:p w:rsidR="00663023" w:rsidRDefault="00663023" w:rsidP="00663023">
      <w:pPr>
        <w:widowControl w:val="0"/>
        <w:rPr>
          <w:rFonts w:ascii="Times New Roman" w:hAnsi="Times New Roman" w:cs="Times New Roman"/>
          <w:sz w:val="24"/>
          <w:szCs w:val="24"/>
        </w:rPr>
      </w:pPr>
      <w:r>
        <w:rPr>
          <w:rFonts w:ascii="Times New Roman" w:hAnsi="Times New Roman" w:cs="Times New Roman"/>
          <w:sz w:val="24"/>
          <w:szCs w:val="24"/>
        </w:rPr>
        <w:t xml:space="preserve">Руководитель ШМО учителей                                        Заместитель                                                          Директор МБОУ СОШ с.Суслово                                       гуманитарного цикла                                                      директора по УВР                                                 ____________ /Егоров Н.Б./                           МБОУ СОШ с.Суслово                                                    ______________                                                 Приказ № 72-К от 31.08.2020г.                                                            </w:t>
      </w:r>
    </w:p>
    <w:p w:rsidR="00663023" w:rsidRDefault="00663023" w:rsidP="00663023">
      <w:pPr>
        <w:widowControl w:val="0"/>
        <w:rPr>
          <w:rFonts w:ascii="Times New Roman" w:hAnsi="Times New Roman" w:cs="Times New Roman"/>
          <w:sz w:val="24"/>
          <w:szCs w:val="24"/>
        </w:rPr>
      </w:pPr>
      <w:r>
        <w:rPr>
          <w:rFonts w:ascii="Times New Roman" w:hAnsi="Times New Roman" w:cs="Times New Roman"/>
          <w:sz w:val="24"/>
          <w:szCs w:val="24"/>
        </w:rPr>
        <w:t xml:space="preserve"> ________/Байболдина Д.А./                                            /Алексеева О.С./                                                         .                                                            </w:t>
      </w:r>
    </w:p>
    <w:p w:rsidR="00663023" w:rsidRDefault="00663023" w:rsidP="00663023">
      <w:pPr>
        <w:widowControl w:val="0"/>
        <w:rPr>
          <w:rFonts w:ascii="Times New Roman" w:hAnsi="Times New Roman" w:cs="Times New Roman"/>
          <w:bCs/>
          <w:sz w:val="24"/>
          <w:szCs w:val="24"/>
        </w:rPr>
      </w:pPr>
      <w:r>
        <w:rPr>
          <w:rFonts w:ascii="Times New Roman" w:hAnsi="Times New Roman" w:cs="Times New Roman"/>
          <w:bCs/>
          <w:sz w:val="24"/>
          <w:szCs w:val="24"/>
        </w:rPr>
        <w:t xml:space="preserve">Протокол №1 от 28.08.2018г                                          </w:t>
      </w:r>
    </w:p>
    <w:p w:rsidR="00663023" w:rsidRDefault="00663023" w:rsidP="00663023">
      <w:pPr>
        <w:widowControl w:val="0"/>
        <w:rPr>
          <w:rFonts w:ascii="Times New Roman" w:hAnsi="Times New Roman" w:cs="Times New Roman"/>
          <w:sz w:val="24"/>
          <w:szCs w:val="24"/>
        </w:rPr>
      </w:pPr>
      <w:r>
        <w:rPr>
          <w:rFonts w:ascii="Times New Roman" w:hAnsi="Times New Roman" w:cs="Times New Roman"/>
          <w:sz w:val="24"/>
          <w:szCs w:val="24"/>
        </w:rPr>
        <w:t xml:space="preserve"> </w:t>
      </w:r>
    </w:p>
    <w:p w:rsidR="00663023" w:rsidRDefault="00663023" w:rsidP="00663023">
      <w:pPr>
        <w:widowControl w:val="0"/>
        <w:jc w:val="center"/>
        <w:rPr>
          <w:rFonts w:ascii="Times New Roman" w:hAnsi="Times New Roman" w:cs="Times New Roman"/>
          <w:bCs/>
          <w:sz w:val="24"/>
          <w:szCs w:val="24"/>
        </w:rPr>
      </w:pPr>
      <w:r>
        <w:rPr>
          <w:rFonts w:ascii="Times New Roman" w:hAnsi="Times New Roman" w:cs="Times New Roman"/>
          <w:bCs/>
          <w:sz w:val="24"/>
          <w:szCs w:val="24"/>
        </w:rPr>
        <w:t>Рабочая программа</w:t>
      </w:r>
    </w:p>
    <w:p w:rsidR="00663023" w:rsidRDefault="00663023" w:rsidP="00663023">
      <w:pPr>
        <w:widowControl w:val="0"/>
        <w:jc w:val="center"/>
        <w:rPr>
          <w:rFonts w:ascii="Times New Roman" w:hAnsi="Times New Roman" w:cs="Times New Roman"/>
          <w:bCs/>
          <w:sz w:val="24"/>
          <w:szCs w:val="24"/>
        </w:rPr>
      </w:pPr>
      <w:r>
        <w:rPr>
          <w:rFonts w:ascii="Times New Roman" w:hAnsi="Times New Roman" w:cs="Times New Roman"/>
          <w:bCs/>
          <w:sz w:val="24"/>
          <w:szCs w:val="24"/>
        </w:rPr>
        <w:t xml:space="preserve"> по «Основам духовно-нравственной культуры народов России.Светская этика»</w:t>
      </w:r>
    </w:p>
    <w:p w:rsidR="00663023" w:rsidRDefault="00663023" w:rsidP="00663023">
      <w:pPr>
        <w:widowControl w:val="0"/>
        <w:jc w:val="center"/>
        <w:rPr>
          <w:rFonts w:ascii="Times New Roman" w:hAnsi="Times New Roman" w:cs="Times New Roman"/>
          <w:bCs/>
          <w:sz w:val="24"/>
          <w:szCs w:val="24"/>
        </w:rPr>
      </w:pPr>
      <w:r>
        <w:rPr>
          <w:rFonts w:ascii="Times New Roman" w:hAnsi="Times New Roman" w:cs="Times New Roman"/>
          <w:bCs/>
          <w:sz w:val="24"/>
          <w:szCs w:val="24"/>
        </w:rPr>
        <w:t>для 8 класса</w:t>
      </w:r>
    </w:p>
    <w:p w:rsidR="00663023" w:rsidRDefault="00663023" w:rsidP="00663023">
      <w:pPr>
        <w:widowControl w:val="0"/>
        <w:jc w:val="center"/>
        <w:rPr>
          <w:rFonts w:ascii="Times New Roman" w:hAnsi="Times New Roman" w:cs="Times New Roman"/>
          <w:bCs/>
          <w:sz w:val="24"/>
          <w:szCs w:val="24"/>
        </w:rPr>
      </w:pPr>
      <w:r>
        <w:rPr>
          <w:rFonts w:ascii="Times New Roman" w:hAnsi="Times New Roman" w:cs="Times New Roman"/>
          <w:bCs/>
          <w:sz w:val="24"/>
          <w:szCs w:val="24"/>
        </w:rPr>
        <w:t>на 2020-2021 учебный год</w:t>
      </w:r>
    </w:p>
    <w:p w:rsidR="00663023" w:rsidRDefault="00663023" w:rsidP="00663023">
      <w:pPr>
        <w:widowControl w:val="0"/>
        <w:jc w:val="center"/>
        <w:rPr>
          <w:rFonts w:ascii="Times New Roman" w:hAnsi="Times New Roman" w:cs="Times New Roman"/>
          <w:bCs/>
          <w:sz w:val="24"/>
          <w:szCs w:val="24"/>
        </w:rPr>
      </w:pPr>
      <w:r>
        <w:rPr>
          <w:rFonts w:ascii="Times New Roman" w:hAnsi="Times New Roman" w:cs="Times New Roman"/>
          <w:bCs/>
          <w:sz w:val="24"/>
          <w:szCs w:val="24"/>
        </w:rPr>
        <w:t>Составила  Байболдина Денисия Анатольевна</w:t>
      </w:r>
    </w:p>
    <w:p w:rsidR="00663023" w:rsidRDefault="00663023" w:rsidP="00966143">
      <w:pPr>
        <w:rPr>
          <w:rFonts w:ascii="Times New Roman" w:hAnsi="Times New Roman" w:cs="Times New Roman"/>
          <w:b/>
          <w:sz w:val="24"/>
          <w:szCs w:val="24"/>
        </w:rPr>
      </w:pPr>
    </w:p>
    <w:p w:rsidR="00663023" w:rsidRDefault="00663023" w:rsidP="00966143">
      <w:pPr>
        <w:rPr>
          <w:rFonts w:ascii="Times New Roman" w:hAnsi="Times New Roman" w:cs="Times New Roman"/>
          <w:b/>
          <w:sz w:val="24"/>
          <w:szCs w:val="24"/>
        </w:rPr>
      </w:pPr>
    </w:p>
    <w:p w:rsidR="00663023" w:rsidRDefault="00663023" w:rsidP="00966143">
      <w:pPr>
        <w:rPr>
          <w:rFonts w:ascii="Times New Roman" w:hAnsi="Times New Roman" w:cs="Times New Roman"/>
          <w:b/>
          <w:sz w:val="24"/>
          <w:szCs w:val="24"/>
        </w:rPr>
      </w:pPr>
    </w:p>
    <w:p w:rsidR="00663023" w:rsidRDefault="00663023" w:rsidP="00966143">
      <w:pPr>
        <w:rPr>
          <w:rFonts w:ascii="Times New Roman" w:hAnsi="Times New Roman" w:cs="Times New Roman"/>
          <w:b/>
          <w:sz w:val="24"/>
          <w:szCs w:val="24"/>
        </w:rPr>
      </w:pPr>
    </w:p>
    <w:p w:rsidR="000207A8" w:rsidRPr="00B84906" w:rsidRDefault="00B84906" w:rsidP="00663023">
      <w:pPr>
        <w:jc w:val="center"/>
        <w:rPr>
          <w:rFonts w:ascii="Times New Roman" w:hAnsi="Times New Roman" w:cs="Times New Roman"/>
          <w:b/>
          <w:sz w:val="24"/>
          <w:szCs w:val="24"/>
        </w:rPr>
      </w:pPr>
      <w:r w:rsidRPr="00B84906">
        <w:rPr>
          <w:rFonts w:ascii="Times New Roman" w:hAnsi="Times New Roman" w:cs="Times New Roman"/>
          <w:b/>
          <w:sz w:val="24"/>
          <w:szCs w:val="24"/>
        </w:rPr>
        <w:lastRenderedPageBreak/>
        <w:t>Пояснительная записка</w:t>
      </w:r>
      <w:r w:rsidR="000207A8" w:rsidRPr="00B84906">
        <w:rPr>
          <w:rFonts w:ascii="Times New Roman" w:hAnsi="Times New Roman" w:cs="Times New Roman"/>
          <w:b/>
          <w:sz w:val="24"/>
          <w:szCs w:val="24"/>
        </w:rPr>
        <w:t xml:space="preserve">                                                                                                                                                                                                                                                                         </w:t>
      </w:r>
      <w:r w:rsidR="000207A8">
        <w:rPr>
          <w:rFonts w:ascii="Times New Roman" w:hAnsi="Times New Roman" w:cs="Times New Roman"/>
          <w:sz w:val="24"/>
          <w:szCs w:val="24"/>
        </w:rPr>
        <w:t>Рабочая программа «Основы духовно-нравственная культура народов России.Светская этика» составлена на основе программы курса «Основы  религиозных культур и светской этики» А.И.Шемшуриной, для общ</w:t>
      </w:r>
      <w:r w:rsidR="00E55C68">
        <w:rPr>
          <w:rFonts w:ascii="Times New Roman" w:hAnsi="Times New Roman" w:cs="Times New Roman"/>
          <w:sz w:val="24"/>
          <w:szCs w:val="24"/>
        </w:rPr>
        <w:t>еобразовательных учреждений.-М.:</w:t>
      </w:r>
      <w:r w:rsidR="000207A8">
        <w:rPr>
          <w:rFonts w:ascii="Times New Roman" w:hAnsi="Times New Roman" w:cs="Times New Roman"/>
          <w:sz w:val="24"/>
          <w:szCs w:val="24"/>
        </w:rPr>
        <w:t xml:space="preserve">Просвещение,2014г.    </w:t>
      </w:r>
      <w:r>
        <w:rPr>
          <w:rFonts w:ascii="Times New Roman" w:hAnsi="Times New Roman" w:cs="Times New Roman"/>
          <w:sz w:val="24"/>
          <w:szCs w:val="24"/>
        </w:rPr>
        <w:t xml:space="preserve">                             </w:t>
      </w:r>
      <w:r w:rsidR="000207A8">
        <w:rPr>
          <w:rFonts w:ascii="Times New Roman" w:hAnsi="Times New Roman" w:cs="Times New Roman"/>
          <w:sz w:val="24"/>
          <w:szCs w:val="24"/>
        </w:rPr>
        <w:t>Реализация данной программы осушествляется с помощью УМК «Основы религиозных культур и светской этики» учебное пособие./А.И.Шемшурина</w:t>
      </w:r>
      <w:r w:rsidR="000207A8">
        <w:rPr>
          <w:rFonts w:ascii="Times New Roman" w:eastAsia="Times New Roman" w:hAnsi="Times New Roman" w:cs="Times New Roman"/>
          <w:sz w:val="24"/>
          <w:szCs w:val="24"/>
        </w:rPr>
        <w:t>, Брунчукова Н.М., Демин Р.Н. и др.</w:t>
      </w:r>
      <w:r w:rsidR="00E55C68">
        <w:rPr>
          <w:rFonts w:ascii="Times New Roman" w:hAnsi="Times New Roman" w:cs="Times New Roman"/>
          <w:sz w:val="24"/>
          <w:szCs w:val="24"/>
        </w:rPr>
        <w:t xml:space="preserve"> -М.:</w:t>
      </w:r>
      <w:r w:rsidR="000207A8">
        <w:rPr>
          <w:rFonts w:ascii="Times New Roman" w:hAnsi="Times New Roman" w:cs="Times New Roman"/>
          <w:sz w:val="24"/>
          <w:szCs w:val="24"/>
        </w:rPr>
        <w:t xml:space="preserve"> Просвещение,2014г</w:t>
      </w:r>
      <w:r w:rsidR="000B3DB0">
        <w:rPr>
          <w:rFonts w:ascii="Times New Roman" w:hAnsi="Times New Roman" w:cs="Times New Roman"/>
          <w:sz w:val="24"/>
          <w:szCs w:val="24"/>
        </w:rPr>
        <w:t>.</w:t>
      </w:r>
    </w:p>
    <w:p w:rsidR="0032567A" w:rsidRDefault="000207A8" w:rsidP="000207A8">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2567A">
        <w:rPr>
          <w:rFonts w:ascii="Times New Roman" w:hAnsi="Times New Roman" w:cs="Times New Roman"/>
          <w:b/>
          <w:sz w:val="24"/>
          <w:szCs w:val="24"/>
        </w:rPr>
        <w:t xml:space="preserve">1.Планируемые </w:t>
      </w:r>
      <w:r w:rsidR="00525E45">
        <w:rPr>
          <w:rFonts w:ascii="Times New Roman" w:hAnsi="Times New Roman" w:cs="Times New Roman"/>
          <w:b/>
          <w:sz w:val="24"/>
          <w:szCs w:val="24"/>
        </w:rPr>
        <w:t>предметные результаты изучения учебного предмета</w:t>
      </w:r>
    </w:p>
    <w:p w:rsidR="0032567A" w:rsidRDefault="0032567A" w:rsidP="0032567A">
      <w:pPr>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 обретение знаний о становлении и развитии отечественной культуры, понимание роли культуры в российском обществе, в генезисе духовных ценностей нашего Отечества;                                                                                                                                                                                         – формирование чувства гражданственности, причастности к судьбе своего Отечества, знание его духовных скреп;                                                                   – умение различать основные народы России, знать их конфессиональную принадлежность, описывать памятники культуры, используя основные и дополнительные источники информации, оценивать вклад традиционных религий народов в духовное величие российской культуры;                                                                                                                                                                                                                                            – формирование представлений о хранении и передаче духовно-нравственных ценностей, о значении семьи как их транслятора. </w:t>
      </w:r>
    </w:p>
    <w:p w:rsidR="0032567A" w:rsidRDefault="0032567A" w:rsidP="0032567A">
      <w:pPr>
        <w:rPr>
          <w:rFonts w:ascii="Times New Roman" w:hAnsi="Times New Roman" w:cs="Times New Roman"/>
          <w:sz w:val="24"/>
          <w:szCs w:val="24"/>
        </w:rPr>
      </w:pPr>
      <w:r>
        <w:rPr>
          <w:rFonts w:ascii="Times New Roman" w:hAnsi="Times New Roman" w:cs="Times New Roman"/>
          <w:sz w:val="24"/>
          <w:szCs w:val="24"/>
        </w:rPr>
        <w:t xml:space="preserve">Метапредметные результаты:                                                                                                                                                                                                                – умение планировать и организовывать свою учебную и коммуникативную деятельность в соответствии с задачами изучения предмета, видами учебной и домашней работы, во взаимодействии с одноклассниками и взрослыми;                                                                                        – готовность формулировать и высказывать собственное мнение, аргументировать свою точку зрения, выслушивать и обсуждать различные взгляды и оценки, вести конструктивный диалог; работать в коллективе;                                                                                                                                 – умение осуществлять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 способность решать творческие и проблемные задачи, развивать логическое мышление;                                                                                                           – развивать речь; культуру поведения, ответственное отношение к своим поступкам.  </w:t>
      </w:r>
    </w:p>
    <w:p w:rsidR="0032567A" w:rsidRDefault="0032567A" w:rsidP="0032567A">
      <w:pPr>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 умение оценивать жизненные ситуации и поступки людей с точки зрения принятых в современном обществе норм и ценностей, отделять </w:t>
      </w:r>
      <w:r>
        <w:rPr>
          <w:rFonts w:ascii="Times New Roman" w:hAnsi="Times New Roman" w:cs="Times New Roman"/>
          <w:sz w:val="24"/>
          <w:szCs w:val="24"/>
        </w:rPr>
        <w:lastRenderedPageBreak/>
        <w:t xml:space="preserve">поступки человека от него самого;                                                                                                                                                                                                      – способность объяснять и обосновывать с точки зрения принятых в современном обществе норм и ценностей, какие поступки считаются хорошими и плохими;                                                                                                                                                                                                                             – умение самостоятельно определять и формулировать универсальные правила поведения (основы общечеловеческих нравственных ценностей);                                                                                                                                                                                                                                           – готовность опираясь на эти правила, осуществлять возможный выбор своих поступков в предложенных ситуациях;                                                      – способность чувствовать ответственность за свой выбор; понимать, что человек всегда отвечает за свои поступкиПланируемые результаты освоения учебного курса </w:t>
      </w:r>
    </w:p>
    <w:p w:rsidR="00F93679" w:rsidRPr="00FA0C91" w:rsidRDefault="00525E45" w:rsidP="0032567A">
      <w:pPr>
        <w:jc w:val="center"/>
        <w:rPr>
          <w:rFonts w:ascii="Times New Roman" w:hAnsi="Times New Roman" w:cs="Times New Roman"/>
          <w:b/>
          <w:sz w:val="24"/>
          <w:szCs w:val="24"/>
        </w:rPr>
      </w:pPr>
      <w:r>
        <w:rPr>
          <w:rFonts w:ascii="Times New Roman" w:hAnsi="Times New Roman" w:cs="Times New Roman"/>
          <w:b/>
          <w:sz w:val="24"/>
          <w:szCs w:val="24"/>
        </w:rPr>
        <w:t>2. С</w:t>
      </w:r>
      <w:r w:rsidR="0032567A" w:rsidRPr="00FA0C91">
        <w:rPr>
          <w:rFonts w:ascii="Times New Roman" w:hAnsi="Times New Roman" w:cs="Times New Roman"/>
          <w:b/>
          <w:sz w:val="24"/>
          <w:szCs w:val="24"/>
        </w:rPr>
        <w:t>одержание учебного предмета</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sz w:val="24"/>
          <w:szCs w:val="24"/>
        </w:rPr>
        <w:t xml:space="preserve"> </w:t>
      </w:r>
      <w:r w:rsidRPr="00FA0C91">
        <w:rPr>
          <w:rFonts w:ascii="Times New Roman" w:hAnsi="Times New Roman" w:cs="Times New Roman"/>
          <w:b/>
          <w:sz w:val="24"/>
          <w:szCs w:val="24"/>
        </w:rPr>
        <w:t>Символы нашей Родины.</w:t>
      </w:r>
      <w:r w:rsidRPr="00FA0C91">
        <w:rPr>
          <w:rFonts w:ascii="Times New Roman" w:hAnsi="Times New Roman" w:cs="Times New Roman"/>
          <w:sz w:val="24"/>
          <w:szCs w:val="24"/>
        </w:rPr>
        <w:t xml:space="preserve"> Духовно-нравственная культура народов Башкортостана – основа культуры современного российского общества. Флаг России, его история. Флаг Башкортостана. Флаги, знамёна, штандарты. Флаги субъектов Федерации. Флаги районов и городов Башкортостана.  </w:t>
      </w:r>
    </w:p>
    <w:p w:rsidR="00F93679" w:rsidRPr="00FA0C91" w:rsidRDefault="00F93679" w:rsidP="00F93679">
      <w:pPr>
        <w:rPr>
          <w:rFonts w:ascii="Times New Roman" w:hAnsi="Times New Roman" w:cs="Times New Roman"/>
          <w:b/>
          <w:sz w:val="24"/>
          <w:szCs w:val="24"/>
        </w:rPr>
      </w:pPr>
      <w:r w:rsidRPr="00FA0C91">
        <w:rPr>
          <w:rFonts w:ascii="Times New Roman" w:hAnsi="Times New Roman" w:cs="Times New Roman"/>
          <w:b/>
          <w:sz w:val="24"/>
          <w:szCs w:val="24"/>
        </w:rPr>
        <w:t>Башкортостан – семья народов.</w:t>
      </w:r>
      <w:r w:rsidRPr="00FA0C91">
        <w:rPr>
          <w:rFonts w:ascii="Times New Roman" w:hAnsi="Times New Roman" w:cs="Times New Roman"/>
          <w:sz w:val="24"/>
          <w:szCs w:val="24"/>
        </w:rPr>
        <w:t xml:space="preserve"> Этническое многообразие Башкортостана. Финно-угорские народы. Марийцы, мордва, удмурты Башкортостана: численность и расселение, традиции и обычаи. Национальная кухня. Фольклор марийцев, удмуртов, мордвы</w:t>
      </w:r>
      <w:r w:rsidRPr="00FA0C91">
        <w:rPr>
          <w:rFonts w:ascii="Times New Roman" w:hAnsi="Times New Roman" w:cs="Times New Roman"/>
          <w:b/>
          <w:sz w:val="24"/>
          <w:szCs w:val="24"/>
        </w:rPr>
        <w:t>.</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b/>
          <w:sz w:val="24"/>
          <w:szCs w:val="24"/>
        </w:rPr>
        <w:t xml:space="preserve"> В мире культуры Башкортостана.</w:t>
      </w:r>
      <w:r w:rsidRPr="00FA0C91">
        <w:rPr>
          <w:rFonts w:ascii="Times New Roman" w:hAnsi="Times New Roman" w:cs="Times New Roman"/>
          <w:sz w:val="24"/>
          <w:szCs w:val="24"/>
        </w:rPr>
        <w:t xml:space="preserve"> Происхождение театрального искусства. Обрядовые истоки народного театра. Театральная культура народов Башкортостана. История и современность театра в Башкортостане. Театры Республики Башкортостан. Создание спектакля – труд многих творческих людей. Выдающиеся деятели театрального искусства нашей республики. Ценность физической культуры. Национальные виды состязаний. Спортивная культура. Спортивная жизнь республики. Массовый спорт. Легкая атлетика, зимние виды спорта. Спорт как часть современной культуры. </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b/>
          <w:sz w:val="24"/>
          <w:szCs w:val="24"/>
        </w:rPr>
        <w:t>Нравственные ценности народов Башкортостана.</w:t>
      </w:r>
      <w:r w:rsidRPr="00FA0C91">
        <w:rPr>
          <w:rFonts w:ascii="Times New Roman" w:hAnsi="Times New Roman" w:cs="Times New Roman"/>
          <w:sz w:val="24"/>
          <w:szCs w:val="24"/>
        </w:rPr>
        <w:t xml:space="preserve"> Принципы общечеловеческих ценностей в культуре народов Башкортостана. Нормы морали и нравственности – основа существования общества. Гуманизм, милосердие к людям, животным – отличительная черта воспитанного человека. Народы Башкортостана о гуманизме и милосердии. Любовь к Родине – основная тема народного творчества. Патриотические мотивы в фольклоре марийцев, мордвы, удмуртов России и Башкортостана. Семейные ценности в фольклоре народов Башкортостана. Финно-угорские народы края о значении семьи и родственных связей в жизни человека и общества.  Труд как основа благополучия в народном творчестве. Пословицы, поговорки, притчи финно-угров края, посвященные теме труда. Известные деятели труда – представители марийского, мордовского, удмуртского народов. </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sz w:val="24"/>
          <w:szCs w:val="24"/>
        </w:rPr>
        <w:lastRenderedPageBreak/>
        <w:t>Служение Отечеству и героизм народов Башкортостана.  Представители финно-угорских народов России и Башкортостана, прославившие себя ратными подвигами.</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sz w:val="24"/>
          <w:szCs w:val="24"/>
        </w:rPr>
        <w:t xml:space="preserve"> </w:t>
      </w:r>
      <w:r w:rsidRPr="00FA0C91">
        <w:rPr>
          <w:rFonts w:ascii="Times New Roman" w:hAnsi="Times New Roman" w:cs="Times New Roman"/>
          <w:b/>
          <w:sz w:val="24"/>
          <w:szCs w:val="24"/>
        </w:rPr>
        <w:t>Духовные ценности народов Башкортостана</w:t>
      </w:r>
      <w:r w:rsidRPr="00FA0C91">
        <w:rPr>
          <w:rFonts w:ascii="Times New Roman" w:hAnsi="Times New Roman" w:cs="Times New Roman"/>
          <w:sz w:val="24"/>
          <w:szCs w:val="24"/>
        </w:rPr>
        <w:t xml:space="preserve">. Изобразительное искусство как духовная ценность общества. Происхождение изобразительного искусства. От рисунков в пещере Шульган-Таш до картин современных художников. Творческие союзы, галереи, выставки. Направления в живописи, графике, прикладном искусстве Башкортостана. Искусство фотографии. Архитектура Башкортостана. Выдающиеся художники, скульпторы, архитекторы, фотографы Республики Башкортостан. Интернет-сайты рассказывающие об искусстве Башкортостана. Виртуальные прогулки по музеям и галереям. Интернет-пространство как возможность познакомиться с культурой народов России и всего мира. </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b/>
          <w:sz w:val="24"/>
          <w:szCs w:val="24"/>
        </w:rPr>
        <w:t>Твой духовный мир.</w:t>
      </w:r>
      <w:r w:rsidRPr="00FA0C91">
        <w:rPr>
          <w:rFonts w:ascii="Times New Roman" w:hAnsi="Times New Roman" w:cs="Times New Roman"/>
          <w:sz w:val="24"/>
          <w:szCs w:val="24"/>
        </w:rPr>
        <w:t xml:space="preserve"> Нравственность в современном российском обществе. Пример проявления гуманизма, милосердия в поведении людей. Отклонения от нравственных норм у отдельных людей, в том числе подростков, их опасные последствия. Нравственный облик современного молодого человека. </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b/>
          <w:sz w:val="24"/>
          <w:szCs w:val="24"/>
        </w:rPr>
        <w:t>Этикет и культура поведения.</w:t>
      </w:r>
      <w:r w:rsidRPr="00FA0C91">
        <w:rPr>
          <w:rFonts w:ascii="Times New Roman" w:hAnsi="Times New Roman" w:cs="Times New Roman"/>
          <w:sz w:val="24"/>
          <w:szCs w:val="24"/>
        </w:rPr>
        <w:t xml:space="preserve"> Соотношение труда и отдыха в фольклоре народов Башкортостана. Современная культура отдыха и релаксации. Этикет и поведение людей в спортзале, кинотеатре, опере, концертном зале, картинной галерее. </w:t>
      </w:r>
    </w:p>
    <w:p w:rsidR="00F93679" w:rsidRPr="00FA0C91" w:rsidRDefault="00F93679" w:rsidP="00F93679">
      <w:pPr>
        <w:rPr>
          <w:rFonts w:ascii="Times New Roman" w:hAnsi="Times New Roman" w:cs="Times New Roman"/>
          <w:sz w:val="24"/>
          <w:szCs w:val="24"/>
        </w:rPr>
      </w:pPr>
      <w:r w:rsidRPr="00FA0C91">
        <w:rPr>
          <w:rFonts w:ascii="Times New Roman" w:hAnsi="Times New Roman" w:cs="Times New Roman"/>
          <w:b/>
          <w:sz w:val="24"/>
          <w:szCs w:val="24"/>
        </w:rPr>
        <w:t>Буддизм в Росси и Башкортостане.</w:t>
      </w:r>
      <w:r w:rsidRPr="00FA0C91">
        <w:rPr>
          <w:rFonts w:ascii="Times New Roman" w:hAnsi="Times New Roman" w:cs="Times New Roman"/>
          <w:sz w:val="24"/>
          <w:szCs w:val="24"/>
        </w:rPr>
        <w:t xml:space="preserve"> Возникновение буддизма, его прошлое и настоящее. Основы буддизма. Нравственные ценности буддизма. Буддизм в России. Роль буддизма в укреплении российской государственности. Народы России, исповедующие буддизма. Буддизм в мировой культуре. Буддизм и этикет. Праздники буддистов России. Буддизм в Башкоротане. </w:t>
      </w:r>
    </w:p>
    <w:p w:rsidR="00FA0C91" w:rsidRPr="00525E45" w:rsidRDefault="00F93679" w:rsidP="00525E45">
      <w:pPr>
        <w:rPr>
          <w:rFonts w:ascii="Times New Roman" w:hAnsi="Times New Roman" w:cs="Times New Roman"/>
          <w:sz w:val="24"/>
          <w:szCs w:val="24"/>
        </w:rPr>
      </w:pPr>
      <w:r w:rsidRPr="00FA0C91">
        <w:rPr>
          <w:rFonts w:ascii="Times New Roman" w:hAnsi="Times New Roman" w:cs="Times New Roman"/>
          <w:b/>
          <w:sz w:val="24"/>
          <w:szCs w:val="24"/>
        </w:rPr>
        <w:t>Иудаизм в России и Башкортостане</w:t>
      </w:r>
      <w:r w:rsidRPr="00FA0C91">
        <w:rPr>
          <w:rFonts w:ascii="Times New Roman" w:hAnsi="Times New Roman" w:cs="Times New Roman"/>
          <w:sz w:val="24"/>
          <w:szCs w:val="24"/>
        </w:rPr>
        <w:t xml:space="preserve">. Возникновение иудаизма, его история. Основы иудаизма. Нравственные ценности иудаизма. Иудаизм в мировой культуре. Иудаизм в России. Иудейские религиозные праздники. Религиозный календарь. Иудаизм и этикет. Иудаизм вБашкортостане. .Основы религиозной культуры народов Башкортостана.. История язычества. Основы языческой веры, её гармония с природой. Язычество в культуре народов России. Религиозные и культурные традиции финно-угорского населения Башкортостана. Религиозные праздники марийцев, удмуртов, мордвы. Священные рощи. Правила поведения в Священной роще </w:t>
      </w:r>
    </w:p>
    <w:p w:rsidR="00B84906" w:rsidRDefault="00B84906" w:rsidP="00FA0C91">
      <w:pPr>
        <w:jc w:val="center"/>
        <w:rPr>
          <w:rFonts w:ascii="Times New Roman" w:hAnsi="Times New Roman" w:cs="Times New Roman"/>
          <w:b/>
          <w:sz w:val="24"/>
          <w:szCs w:val="24"/>
        </w:rPr>
      </w:pPr>
    </w:p>
    <w:p w:rsidR="00B84906" w:rsidRDefault="00B84906" w:rsidP="00FA0C91">
      <w:pPr>
        <w:jc w:val="center"/>
        <w:rPr>
          <w:rFonts w:ascii="Times New Roman" w:hAnsi="Times New Roman" w:cs="Times New Roman"/>
          <w:b/>
          <w:sz w:val="24"/>
          <w:szCs w:val="24"/>
        </w:rPr>
      </w:pPr>
    </w:p>
    <w:p w:rsidR="00B84906" w:rsidRDefault="00B84906" w:rsidP="00FA0C91">
      <w:pPr>
        <w:jc w:val="center"/>
        <w:rPr>
          <w:rFonts w:ascii="Times New Roman" w:hAnsi="Times New Roman" w:cs="Times New Roman"/>
          <w:b/>
          <w:sz w:val="24"/>
          <w:szCs w:val="24"/>
        </w:rPr>
      </w:pPr>
    </w:p>
    <w:p w:rsidR="000F738B" w:rsidRPr="00FA0C91" w:rsidRDefault="000F738B" w:rsidP="00FA0C91">
      <w:pPr>
        <w:jc w:val="center"/>
        <w:rPr>
          <w:rFonts w:ascii="Times New Roman" w:hAnsi="Times New Roman" w:cs="Times New Roman"/>
          <w:b/>
          <w:sz w:val="24"/>
          <w:szCs w:val="24"/>
        </w:rPr>
      </w:pPr>
      <w:r w:rsidRPr="00FA0C91">
        <w:rPr>
          <w:rFonts w:ascii="Times New Roman" w:hAnsi="Times New Roman" w:cs="Times New Roman"/>
          <w:b/>
          <w:sz w:val="24"/>
          <w:szCs w:val="24"/>
        </w:rPr>
        <w:lastRenderedPageBreak/>
        <w:t>3.Календарно-тематическое планирование</w:t>
      </w:r>
    </w:p>
    <w:tbl>
      <w:tblPr>
        <w:tblStyle w:val="a5"/>
        <w:tblW w:w="0" w:type="auto"/>
        <w:tblLayout w:type="fixed"/>
        <w:tblLook w:val="04A0"/>
      </w:tblPr>
      <w:tblGrid>
        <w:gridCol w:w="534"/>
        <w:gridCol w:w="1275"/>
        <w:gridCol w:w="1418"/>
        <w:gridCol w:w="9355"/>
        <w:gridCol w:w="2204"/>
      </w:tblGrid>
      <w:tr w:rsidR="000F738B" w:rsidRPr="00FA0C91" w:rsidTr="00FA0C91">
        <w:tc>
          <w:tcPr>
            <w:tcW w:w="534" w:type="dxa"/>
            <w:vMerge w:val="restart"/>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w:t>
            </w:r>
          </w:p>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п/п</w:t>
            </w:r>
          </w:p>
        </w:tc>
        <w:tc>
          <w:tcPr>
            <w:tcW w:w="2693" w:type="dxa"/>
            <w:gridSpan w:val="2"/>
          </w:tcPr>
          <w:p w:rsidR="000F738B" w:rsidRPr="00FA0C91" w:rsidRDefault="000F738B" w:rsidP="00525E45">
            <w:pPr>
              <w:jc w:val="center"/>
              <w:rPr>
                <w:rFonts w:ascii="Times New Roman" w:hAnsi="Times New Roman" w:cs="Times New Roman"/>
                <w:sz w:val="24"/>
                <w:szCs w:val="24"/>
              </w:rPr>
            </w:pPr>
            <w:r w:rsidRPr="00FA0C91">
              <w:rPr>
                <w:rFonts w:ascii="Times New Roman" w:hAnsi="Times New Roman" w:cs="Times New Roman"/>
                <w:sz w:val="24"/>
                <w:szCs w:val="24"/>
              </w:rPr>
              <w:t>Дата</w:t>
            </w:r>
          </w:p>
        </w:tc>
        <w:tc>
          <w:tcPr>
            <w:tcW w:w="9355" w:type="dxa"/>
            <w:vMerge w:val="restart"/>
          </w:tcPr>
          <w:p w:rsidR="000F738B" w:rsidRPr="00FA0C91" w:rsidRDefault="000F738B" w:rsidP="000F738B">
            <w:pPr>
              <w:jc w:val="center"/>
              <w:rPr>
                <w:rFonts w:ascii="Times New Roman" w:hAnsi="Times New Roman" w:cs="Times New Roman"/>
                <w:sz w:val="24"/>
                <w:szCs w:val="24"/>
              </w:rPr>
            </w:pPr>
            <w:r w:rsidRPr="00FA0C91">
              <w:rPr>
                <w:rFonts w:ascii="Times New Roman" w:hAnsi="Times New Roman" w:cs="Times New Roman"/>
                <w:sz w:val="24"/>
                <w:szCs w:val="24"/>
              </w:rPr>
              <w:t>Раздел, тема урока</w:t>
            </w:r>
          </w:p>
        </w:tc>
        <w:tc>
          <w:tcPr>
            <w:tcW w:w="2204" w:type="dxa"/>
            <w:vMerge w:val="restart"/>
          </w:tcPr>
          <w:p w:rsidR="000F738B" w:rsidRPr="00FA0C91" w:rsidRDefault="000F738B" w:rsidP="000F738B">
            <w:pPr>
              <w:jc w:val="center"/>
              <w:rPr>
                <w:rFonts w:ascii="Times New Roman" w:hAnsi="Times New Roman" w:cs="Times New Roman"/>
                <w:sz w:val="24"/>
                <w:szCs w:val="24"/>
              </w:rPr>
            </w:pPr>
            <w:r w:rsidRPr="00FA0C91">
              <w:rPr>
                <w:rFonts w:ascii="Times New Roman" w:hAnsi="Times New Roman" w:cs="Times New Roman"/>
                <w:sz w:val="24"/>
                <w:szCs w:val="24"/>
              </w:rPr>
              <w:t>Примечание</w:t>
            </w:r>
          </w:p>
        </w:tc>
      </w:tr>
      <w:tr w:rsidR="000F738B" w:rsidRPr="00FA0C91" w:rsidTr="00FA0C91">
        <w:tc>
          <w:tcPr>
            <w:tcW w:w="534" w:type="dxa"/>
            <w:vMerge/>
          </w:tcPr>
          <w:p w:rsidR="000F738B" w:rsidRPr="00FA0C91" w:rsidRDefault="000F738B">
            <w:pPr>
              <w:rPr>
                <w:rFonts w:ascii="Times New Roman" w:hAnsi="Times New Roman" w:cs="Times New Roman"/>
                <w:sz w:val="24"/>
                <w:szCs w:val="24"/>
              </w:rPr>
            </w:pPr>
          </w:p>
        </w:tc>
        <w:tc>
          <w:tcPr>
            <w:tcW w:w="1275" w:type="dxa"/>
          </w:tcPr>
          <w:p w:rsidR="000F738B" w:rsidRPr="00FA0C91" w:rsidRDefault="00525E45" w:rsidP="00525E45">
            <w:pPr>
              <w:jc w:val="center"/>
              <w:rPr>
                <w:rFonts w:ascii="Times New Roman" w:hAnsi="Times New Roman" w:cs="Times New Roman"/>
                <w:sz w:val="24"/>
                <w:szCs w:val="24"/>
              </w:rPr>
            </w:pPr>
            <w:r>
              <w:rPr>
                <w:rFonts w:ascii="Times New Roman" w:hAnsi="Times New Roman" w:cs="Times New Roman"/>
                <w:sz w:val="24"/>
                <w:szCs w:val="24"/>
              </w:rPr>
              <w:t>П</w:t>
            </w:r>
            <w:r w:rsidR="000F738B" w:rsidRPr="00FA0C91">
              <w:rPr>
                <w:rFonts w:ascii="Times New Roman" w:hAnsi="Times New Roman" w:cs="Times New Roman"/>
                <w:sz w:val="24"/>
                <w:szCs w:val="24"/>
              </w:rPr>
              <w:t>лан</w:t>
            </w:r>
            <w:r>
              <w:rPr>
                <w:rFonts w:ascii="Times New Roman" w:hAnsi="Times New Roman" w:cs="Times New Roman"/>
                <w:sz w:val="24"/>
                <w:szCs w:val="24"/>
              </w:rPr>
              <w:t>.</w:t>
            </w:r>
          </w:p>
        </w:tc>
        <w:tc>
          <w:tcPr>
            <w:tcW w:w="1418" w:type="dxa"/>
          </w:tcPr>
          <w:p w:rsidR="000F738B" w:rsidRPr="00FA0C91" w:rsidRDefault="000F738B" w:rsidP="00525E45">
            <w:pPr>
              <w:jc w:val="center"/>
              <w:rPr>
                <w:rFonts w:ascii="Times New Roman" w:hAnsi="Times New Roman" w:cs="Times New Roman"/>
                <w:sz w:val="24"/>
                <w:szCs w:val="24"/>
              </w:rPr>
            </w:pPr>
            <w:r w:rsidRPr="00FA0C91">
              <w:rPr>
                <w:rFonts w:ascii="Times New Roman" w:hAnsi="Times New Roman" w:cs="Times New Roman"/>
                <w:sz w:val="24"/>
                <w:szCs w:val="24"/>
              </w:rPr>
              <w:t>Факт</w:t>
            </w:r>
            <w:r w:rsidR="00525E45">
              <w:rPr>
                <w:rFonts w:ascii="Times New Roman" w:hAnsi="Times New Roman" w:cs="Times New Roman"/>
                <w:sz w:val="24"/>
                <w:szCs w:val="24"/>
              </w:rPr>
              <w:t>.</w:t>
            </w:r>
          </w:p>
        </w:tc>
        <w:tc>
          <w:tcPr>
            <w:tcW w:w="9355" w:type="dxa"/>
            <w:vMerge/>
          </w:tcPr>
          <w:p w:rsidR="000F738B" w:rsidRPr="00FA0C91" w:rsidRDefault="000F738B">
            <w:pPr>
              <w:rPr>
                <w:rFonts w:ascii="Times New Roman" w:hAnsi="Times New Roman" w:cs="Times New Roman"/>
                <w:sz w:val="24"/>
                <w:szCs w:val="24"/>
              </w:rPr>
            </w:pPr>
          </w:p>
        </w:tc>
        <w:tc>
          <w:tcPr>
            <w:tcW w:w="2204" w:type="dxa"/>
            <w:vMerge/>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08.09</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0F738B">
            <w:pPr>
              <w:rPr>
                <w:rFonts w:ascii="Times New Roman" w:hAnsi="Times New Roman" w:cs="Times New Roman"/>
                <w:b/>
                <w:sz w:val="24"/>
                <w:szCs w:val="24"/>
              </w:rPr>
            </w:pPr>
            <w:r w:rsidRPr="00FA0C91">
              <w:rPr>
                <w:rFonts w:ascii="Times New Roman" w:hAnsi="Times New Roman" w:cs="Times New Roman"/>
                <w:b/>
                <w:sz w:val="24"/>
                <w:szCs w:val="24"/>
              </w:rPr>
              <w:t>Введение (1 час)</w:t>
            </w:r>
          </w:p>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Ознакомление с содержанием ОДНК в 8-ом классе</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15.09</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0F738B">
            <w:pPr>
              <w:rPr>
                <w:rFonts w:ascii="Times New Roman" w:hAnsi="Times New Roman" w:cs="Times New Roman"/>
                <w:b/>
                <w:sz w:val="24"/>
                <w:szCs w:val="24"/>
              </w:rPr>
            </w:pPr>
            <w:r w:rsidRPr="00FA0C91">
              <w:rPr>
                <w:rFonts w:ascii="Times New Roman" w:hAnsi="Times New Roman" w:cs="Times New Roman"/>
                <w:b/>
                <w:sz w:val="24"/>
                <w:szCs w:val="24"/>
              </w:rPr>
              <w:t>Символы нашей Родины (2 часа)</w:t>
            </w:r>
          </w:p>
          <w:p w:rsidR="00692870"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Флаг России, его история. Флаги, знамена, штандарты.</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3</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22.09</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Флаги субъектов федерации. Флаг Башкортостана. Флаги районов и городов нашего края.</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4</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29.09</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692870">
            <w:pPr>
              <w:rPr>
                <w:rFonts w:ascii="Times New Roman" w:hAnsi="Times New Roman" w:cs="Times New Roman"/>
                <w:b/>
                <w:sz w:val="24"/>
                <w:szCs w:val="24"/>
              </w:rPr>
            </w:pPr>
            <w:r w:rsidRPr="00FA0C91">
              <w:rPr>
                <w:rFonts w:ascii="Times New Roman" w:hAnsi="Times New Roman" w:cs="Times New Roman"/>
                <w:b/>
                <w:sz w:val="24"/>
                <w:szCs w:val="24"/>
              </w:rPr>
              <w:t>Башкортостан-семья народов (2 часа)</w:t>
            </w:r>
          </w:p>
          <w:p w:rsidR="00692870"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Финно-угорские народы. Марийцы, мордва, удмурты нашего края: численность и расселение.</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5</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06.10</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Народная культура марийцев, удмуртов, мордвы. Традиции и обычаи. Национальная кухня. Фольклор марийцев, удмуртов, мордвы.</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6</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13.10</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692870">
            <w:pPr>
              <w:rPr>
                <w:rFonts w:ascii="Times New Roman" w:hAnsi="Times New Roman" w:cs="Times New Roman"/>
                <w:sz w:val="24"/>
                <w:szCs w:val="24"/>
              </w:rPr>
            </w:pPr>
            <w:r w:rsidRPr="00FA0C91">
              <w:rPr>
                <w:rFonts w:ascii="Times New Roman" w:hAnsi="Times New Roman" w:cs="Times New Roman"/>
                <w:b/>
                <w:sz w:val="24"/>
                <w:szCs w:val="24"/>
              </w:rPr>
              <w:t>В мире культуры Башкортостана (4 часа)</w:t>
            </w:r>
          </w:p>
          <w:p w:rsidR="00692870"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Театральная культура народов Башкортостана.</w:t>
            </w:r>
          </w:p>
          <w:p w:rsidR="00692870"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Происхождение театрального искусства. Обрядовые истоки народного театра. История и современность театра в Башкортостане.</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7</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20.10</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692870">
            <w:pPr>
              <w:rPr>
                <w:rFonts w:ascii="Times New Roman" w:hAnsi="Times New Roman" w:cs="Times New Roman"/>
                <w:sz w:val="24"/>
                <w:szCs w:val="24"/>
              </w:rPr>
            </w:pPr>
            <w:r w:rsidRPr="00FA0C91">
              <w:rPr>
                <w:rFonts w:ascii="Times New Roman" w:hAnsi="Times New Roman" w:cs="Times New Roman"/>
                <w:sz w:val="24"/>
                <w:szCs w:val="24"/>
              </w:rPr>
              <w:t>Театры Республики Башкортостан. Театры. Создание спектакля- труд многих творческих людей. Выдающиеся деятели театрального искусства.</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8</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27.10</w:t>
            </w:r>
          </w:p>
        </w:tc>
        <w:tc>
          <w:tcPr>
            <w:tcW w:w="1418" w:type="dxa"/>
          </w:tcPr>
          <w:p w:rsidR="000F738B" w:rsidRPr="00FA0C91" w:rsidRDefault="000F738B">
            <w:pPr>
              <w:rPr>
                <w:rFonts w:ascii="Times New Roman" w:hAnsi="Times New Roman" w:cs="Times New Roman"/>
                <w:sz w:val="24"/>
                <w:szCs w:val="24"/>
              </w:rPr>
            </w:pPr>
          </w:p>
        </w:tc>
        <w:tc>
          <w:tcPr>
            <w:tcW w:w="9355" w:type="dxa"/>
          </w:tcPr>
          <w:p w:rsidR="00FD75CF" w:rsidRPr="00FA0C91" w:rsidRDefault="00FD75CF" w:rsidP="00FD75CF">
            <w:pPr>
              <w:rPr>
                <w:rFonts w:ascii="Times New Roman" w:hAnsi="Times New Roman" w:cs="Times New Roman"/>
                <w:sz w:val="24"/>
                <w:szCs w:val="24"/>
              </w:rPr>
            </w:pPr>
            <w:r w:rsidRPr="00FA0C91">
              <w:rPr>
                <w:rFonts w:ascii="Times New Roman" w:hAnsi="Times New Roman" w:cs="Times New Roman"/>
                <w:sz w:val="24"/>
                <w:szCs w:val="24"/>
              </w:rPr>
              <w:t xml:space="preserve">Спортивная жизнь республики. Ценность физической культуры. Национальные виды </w:t>
            </w:r>
          </w:p>
          <w:p w:rsidR="00FD75CF" w:rsidRPr="00FA0C91" w:rsidRDefault="00FD75CF" w:rsidP="00FD75CF">
            <w:pPr>
              <w:rPr>
                <w:rFonts w:ascii="Times New Roman" w:hAnsi="Times New Roman" w:cs="Times New Roman"/>
                <w:sz w:val="24"/>
                <w:szCs w:val="24"/>
              </w:rPr>
            </w:pPr>
            <w:r w:rsidRPr="00FA0C91">
              <w:rPr>
                <w:rFonts w:ascii="Times New Roman" w:hAnsi="Times New Roman" w:cs="Times New Roman"/>
                <w:sz w:val="24"/>
                <w:szCs w:val="24"/>
              </w:rPr>
              <w:t xml:space="preserve">состязаний. Спортивная культура. Массовый спорт в республике. </w:t>
            </w:r>
          </w:p>
          <w:p w:rsidR="000F738B" w:rsidRPr="00FA0C91" w:rsidRDefault="00C32D75" w:rsidP="00FD75CF">
            <w:pPr>
              <w:rPr>
                <w:rFonts w:ascii="Times New Roman" w:hAnsi="Times New Roman" w:cs="Times New Roman"/>
                <w:sz w:val="24"/>
                <w:szCs w:val="24"/>
              </w:rPr>
            </w:pPr>
            <w:r w:rsidRPr="00FA0C91">
              <w:rPr>
                <w:rFonts w:ascii="Times New Roman" w:hAnsi="Times New Roman" w:cs="Times New Roman"/>
                <w:sz w:val="24"/>
                <w:szCs w:val="24"/>
              </w:rPr>
              <w:t>У</w:t>
            </w:r>
            <w:r w:rsidR="00FD75CF" w:rsidRPr="00FA0C91">
              <w:rPr>
                <w:rFonts w:ascii="Times New Roman" w:hAnsi="Times New Roman" w:cs="Times New Roman"/>
                <w:sz w:val="24"/>
                <w:szCs w:val="24"/>
              </w:rPr>
              <w:t>роков</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9</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10.11</w:t>
            </w:r>
          </w:p>
        </w:tc>
        <w:tc>
          <w:tcPr>
            <w:tcW w:w="1418" w:type="dxa"/>
          </w:tcPr>
          <w:p w:rsidR="000F738B" w:rsidRPr="00FA0C91" w:rsidRDefault="000F738B">
            <w:pPr>
              <w:rPr>
                <w:rFonts w:ascii="Times New Roman" w:hAnsi="Times New Roman" w:cs="Times New Roman"/>
                <w:sz w:val="24"/>
                <w:szCs w:val="24"/>
              </w:rPr>
            </w:pPr>
          </w:p>
        </w:tc>
        <w:tc>
          <w:tcPr>
            <w:tcW w:w="9355" w:type="dxa"/>
          </w:tcPr>
          <w:p w:rsidR="00FD75CF" w:rsidRPr="00FA0C91" w:rsidRDefault="00FD75CF" w:rsidP="00FD75CF">
            <w:pPr>
              <w:rPr>
                <w:rFonts w:ascii="Times New Roman" w:hAnsi="Times New Roman" w:cs="Times New Roman"/>
                <w:sz w:val="24"/>
                <w:szCs w:val="24"/>
              </w:rPr>
            </w:pPr>
            <w:r w:rsidRPr="00FA0C91">
              <w:rPr>
                <w:rFonts w:ascii="Times New Roman" w:hAnsi="Times New Roman" w:cs="Times New Roman"/>
                <w:sz w:val="24"/>
                <w:szCs w:val="24"/>
              </w:rPr>
              <w:t xml:space="preserve">Спортивная жизнь республики. Ценность физической культуры. Национальные виды </w:t>
            </w:r>
          </w:p>
          <w:p w:rsidR="00FD75CF" w:rsidRPr="00FA0C91" w:rsidRDefault="00FD75CF" w:rsidP="00FD75CF">
            <w:pPr>
              <w:rPr>
                <w:rFonts w:ascii="Times New Roman" w:hAnsi="Times New Roman" w:cs="Times New Roman"/>
                <w:sz w:val="24"/>
                <w:szCs w:val="24"/>
              </w:rPr>
            </w:pPr>
            <w:r w:rsidRPr="00FA0C91">
              <w:rPr>
                <w:rFonts w:ascii="Times New Roman" w:hAnsi="Times New Roman" w:cs="Times New Roman"/>
                <w:sz w:val="24"/>
                <w:szCs w:val="24"/>
              </w:rPr>
              <w:t xml:space="preserve">состязаний. Спортивная культура. Массовый спорт в республике. </w:t>
            </w:r>
          </w:p>
          <w:p w:rsidR="000F738B" w:rsidRPr="00FA0C91" w:rsidRDefault="00C32D75" w:rsidP="00FD75CF">
            <w:pPr>
              <w:rPr>
                <w:rFonts w:ascii="Times New Roman" w:hAnsi="Times New Roman" w:cs="Times New Roman"/>
                <w:sz w:val="24"/>
                <w:szCs w:val="24"/>
              </w:rPr>
            </w:pPr>
            <w:r w:rsidRPr="00FA0C91">
              <w:rPr>
                <w:rFonts w:ascii="Times New Roman" w:hAnsi="Times New Roman" w:cs="Times New Roman"/>
                <w:sz w:val="24"/>
                <w:szCs w:val="24"/>
              </w:rPr>
              <w:t>У</w:t>
            </w:r>
            <w:r w:rsidR="00FD75CF" w:rsidRPr="00FA0C91">
              <w:rPr>
                <w:rFonts w:ascii="Times New Roman" w:hAnsi="Times New Roman" w:cs="Times New Roman"/>
                <w:sz w:val="24"/>
                <w:szCs w:val="24"/>
              </w:rPr>
              <w:t>роков</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10</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17.11</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pPr>
              <w:rPr>
                <w:rFonts w:ascii="Times New Roman" w:hAnsi="Times New Roman" w:cs="Times New Roman"/>
                <w:b/>
                <w:sz w:val="24"/>
                <w:szCs w:val="24"/>
              </w:rPr>
            </w:pPr>
            <w:r w:rsidRPr="00FA0C91">
              <w:rPr>
                <w:rFonts w:ascii="Times New Roman" w:hAnsi="Times New Roman" w:cs="Times New Roman"/>
                <w:b/>
                <w:sz w:val="24"/>
                <w:szCs w:val="24"/>
              </w:rPr>
              <w:t>Нравственные ценности народов Башкортостана ( 4 часа)</w:t>
            </w:r>
          </w:p>
          <w:p w:rsidR="00FD75CF" w:rsidRPr="00FA0C91" w:rsidRDefault="00FD75CF">
            <w:pPr>
              <w:rPr>
                <w:rFonts w:ascii="Times New Roman" w:hAnsi="Times New Roman" w:cs="Times New Roman"/>
                <w:sz w:val="24"/>
                <w:szCs w:val="24"/>
              </w:rPr>
            </w:pPr>
            <w:r w:rsidRPr="00FA0C91">
              <w:rPr>
                <w:rFonts w:ascii="Times New Roman" w:hAnsi="Times New Roman" w:cs="Times New Roman"/>
                <w:sz w:val="24"/>
                <w:szCs w:val="24"/>
              </w:rPr>
              <w:t>Нравственные ценности в культуре народов Республики. Нормы морали и нравственности – основа существования общества. Народы нашего края о гуманизма и милосердии. Любовь к Родине- основная тема народного творчества финно-угорских народов России и Башкортостана.</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11</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24.11</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rsidP="00FD75CF">
            <w:pPr>
              <w:rPr>
                <w:rFonts w:ascii="Times New Roman" w:hAnsi="Times New Roman" w:cs="Times New Roman"/>
                <w:sz w:val="24"/>
                <w:szCs w:val="24"/>
              </w:rPr>
            </w:pPr>
            <w:r w:rsidRPr="00FA0C91">
              <w:rPr>
                <w:rFonts w:ascii="Times New Roman" w:hAnsi="Times New Roman" w:cs="Times New Roman"/>
                <w:sz w:val="24"/>
                <w:szCs w:val="24"/>
              </w:rPr>
              <w:t xml:space="preserve">Семейные ценности в фольклоре финно-угорских народов. Семейные ценности народов </w:t>
            </w:r>
            <w:r w:rsidRPr="00FA0C91">
              <w:rPr>
                <w:rFonts w:ascii="Times New Roman" w:hAnsi="Times New Roman" w:cs="Times New Roman"/>
                <w:sz w:val="24"/>
                <w:szCs w:val="24"/>
              </w:rPr>
              <w:lastRenderedPageBreak/>
              <w:t>Башкортостана. Финно- угорские народы о значении семьи</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lastRenderedPageBreak/>
              <w:t>12</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01.12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pPr>
              <w:rPr>
                <w:rFonts w:ascii="Times New Roman" w:hAnsi="Times New Roman" w:cs="Times New Roman"/>
                <w:sz w:val="24"/>
                <w:szCs w:val="24"/>
              </w:rPr>
            </w:pPr>
            <w:r w:rsidRPr="00FA0C91">
              <w:rPr>
                <w:rFonts w:ascii="Times New Roman" w:hAnsi="Times New Roman" w:cs="Times New Roman"/>
                <w:sz w:val="24"/>
                <w:szCs w:val="24"/>
              </w:rPr>
              <w:t>Труд в фольклоре финно-угров нашего края. Труд как основа благополучия в народном творчестве. Тема труда в народном творчестве финно-угров. Известные деятели  труда- представители марийского, мордовского, удмуртского народов</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13</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08.12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pPr>
              <w:rPr>
                <w:rFonts w:ascii="Times New Roman" w:hAnsi="Times New Roman" w:cs="Times New Roman"/>
                <w:sz w:val="24"/>
                <w:szCs w:val="24"/>
              </w:rPr>
            </w:pPr>
            <w:r w:rsidRPr="00FA0C91">
              <w:rPr>
                <w:rFonts w:ascii="Times New Roman" w:hAnsi="Times New Roman" w:cs="Times New Roman"/>
                <w:sz w:val="24"/>
                <w:szCs w:val="24"/>
              </w:rPr>
              <w:t xml:space="preserve">Героизм на полях. Служение Отечеству. Героизм Башкортостана. Представители финно-угорских народов России и Башкортостана, прославившие себя ратными подвигами.  </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14</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15.12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pPr>
              <w:rPr>
                <w:rFonts w:ascii="Times New Roman" w:hAnsi="Times New Roman" w:cs="Times New Roman"/>
                <w:b/>
                <w:sz w:val="24"/>
                <w:szCs w:val="24"/>
              </w:rPr>
            </w:pPr>
            <w:r w:rsidRPr="00FA0C91">
              <w:rPr>
                <w:rFonts w:ascii="Times New Roman" w:hAnsi="Times New Roman" w:cs="Times New Roman"/>
                <w:b/>
                <w:sz w:val="24"/>
                <w:szCs w:val="24"/>
              </w:rPr>
              <w:t>Духовные ценности народов Башкортостана (6 часов)</w:t>
            </w:r>
          </w:p>
          <w:p w:rsidR="00FD75CF" w:rsidRPr="00FA0C91" w:rsidRDefault="00FD75CF">
            <w:pPr>
              <w:rPr>
                <w:rFonts w:ascii="Times New Roman" w:hAnsi="Times New Roman" w:cs="Times New Roman"/>
                <w:sz w:val="24"/>
                <w:szCs w:val="24"/>
              </w:rPr>
            </w:pPr>
            <w:r w:rsidRPr="00FA0C91">
              <w:rPr>
                <w:rFonts w:ascii="Times New Roman" w:hAnsi="Times New Roman" w:cs="Times New Roman"/>
                <w:sz w:val="24"/>
                <w:szCs w:val="24"/>
              </w:rPr>
              <w:t>Искусстводуховная ценность общества. Изобразительное искусство как духовная ценность общества. Происхождение изобразительного искусства. Рисунки в пещере ШульганТаш.</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15</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22.12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pPr>
              <w:rPr>
                <w:rFonts w:ascii="Times New Roman" w:hAnsi="Times New Roman" w:cs="Times New Roman"/>
                <w:sz w:val="24"/>
                <w:szCs w:val="24"/>
              </w:rPr>
            </w:pPr>
            <w:r w:rsidRPr="00FA0C91">
              <w:rPr>
                <w:rFonts w:ascii="Times New Roman" w:hAnsi="Times New Roman" w:cs="Times New Roman"/>
                <w:sz w:val="24"/>
                <w:szCs w:val="24"/>
              </w:rPr>
              <w:t>Творческие союзы, галереи, выставки. Музей М.В. Нестерова. Творческие союзы художников, архитекторов, скульпторов. Выставки направления в живописи, графике, прикладном искусстве.</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16</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29.12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FD75CF">
            <w:pPr>
              <w:rPr>
                <w:rFonts w:ascii="Times New Roman" w:hAnsi="Times New Roman" w:cs="Times New Roman"/>
                <w:sz w:val="24"/>
                <w:szCs w:val="24"/>
              </w:rPr>
            </w:pPr>
            <w:r w:rsidRPr="00FA0C91">
              <w:rPr>
                <w:rFonts w:ascii="Times New Roman" w:hAnsi="Times New Roman" w:cs="Times New Roman"/>
                <w:sz w:val="24"/>
                <w:szCs w:val="24"/>
              </w:rPr>
              <w:t>Фотография в Башкортостане.Искусство фотографий.Известные фотографы нашего края.</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17</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19.01</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Архитектура Башкортостана. Развитие архитектуры в нашем крае. Выдающиеся архитекторы.</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18</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26.01</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Выдающиеся художники. Выдающиеся художники и их живописные произведения.</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19</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02.02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Известные скульптуры. Развитие скульптуры в нашем крае. Выдающиеся скульпторы РБ</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20</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09.02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b/>
                <w:sz w:val="24"/>
                <w:szCs w:val="24"/>
              </w:rPr>
            </w:pPr>
            <w:r w:rsidRPr="00FA0C91">
              <w:rPr>
                <w:rFonts w:ascii="Times New Roman" w:hAnsi="Times New Roman" w:cs="Times New Roman"/>
                <w:b/>
                <w:sz w:val="24"/>
                <w:szCs w:val="24"/>
              </w:rPr>
              <w:t>Твой духовный мир</w:t>
            </w:r>
            <w:r w:rsidRPr="00FA0C91">
              <w:rPr>
                <w:rFonts w:ascii="Times New Roman" w:hAnsi="Times New Roman" w:cs="Times New Roman"/>
                <w:sz w:val="24"/>
                <w:szCs w:val="24"/>
              </w:rPr>
              <w:t xml:space="preserve"> Нравственность в  современной российском обществе. Примеры появления гуманизма и милосердия. Отклонения от норм морали и их опасные последствия. Нравственный облик современного молодого человека</w:t>
            </w:r>
          </w:p>
          <w:p w:rsidR="00A51125" w:rsidRPr="00FA0C91" w:rsidRDefault="00A51125">
            <w:pPr>
              <w:rPr>
                <w:rFonts w:ascii="Times New Roman" w:hAnsi="Times New Roman" w:cs="Times New Roman"/>
                <w:b/>
                <w:sz w:val="24"/>
                <w:szCs w:val="24"/>
              </w:rPr>
            </w:pP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21</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16.02</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Нравственность в  современной российском обществе. Примеры появления гуманизма и милосердия. Отклонения от норм морали и их опасные последствия. Нравственный облик современного молодого человека</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22</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02.03</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Этика и культура поведения. Соотношение труда и отдыха в фольклоре народов РБ. Современная культура отдыха и релаксации. Этикет и поведение людей в спортзале, кинотеатре, театре, концертном зале, картинной галереи</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23</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09.03</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Этика и культура поведения. Соотношение труда и отдыха в фольклоре народов РБ. Современная культура отдыха и релаксации. Этикет и поведение людей в спортзале, кинотеатре, театре, концертном зале, картинной галереи</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lastRenderedPageBreak/>
              <w:t>24</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16.03</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Умение слушать и видеть прекрасное. Восприятие музыки и оперного драматического представления, фильма, картины</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25</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23.03</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A51125">
            <w:pPr>
              <w:rPr>
                <w:rFonts w:ascii="Times New Roman" w:hAnsi="Times New Roman" w:cs="Times New Roman"/>
                <w:sz w:val="24"/>
                <w:szCs w:val="24"/>
              </w:rPr>
            </w:pPr>
            <w:r w:rsidRPr="00FA0C91">
              <w:rPr>
                <w:rFonts w:ascii="Times New Roman" w:hAnsi="Times New Roman" w:cs="Times New Roman"/>
                <w:sz w:val="24"/>
                <w:szCs w:val="24"/>
              </w:rPr>
              <w:t>Умение слушать и видеть прекрасное. Восприятие музыки и оперного драматического представления, фильма, картины</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26</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06.04</w:t>
            </w:r>
          </w:p>
        </w:tc>
        <w:tc>
          <w:tcPr>
            <w:tcW w:w="1418" w:type="dxa"/>
          </w:tcPr>
          <w:p w:rsidR="000F738B" w:rsidRPr="00FA0C91" w:rsidRDefault="000F738B">
            <w:pPr>
              <w:rPr>
                <w:rFonts w:ascii="Times New Roman" w:hAnsi="Times New Roman" w:cs="Times New Roman"/>
                <w:sz w:val="24"/>
                <w:szCs w:val="24"/>
              </w:rPr>
            </w:pPr>
          </w:p>
        </w:tc>
        <w:tc>
          <w:tcPr>
            <w:tcW w:w="9355" w:type="dxa"/>
          </w:tcPr>
          <w:p w:rsidR="00A51125" w:rsidRPr="00FA0C91" w:rsidRDefault="00A51125" w:rsidP="00A51125">
            <w:pPr>
              <w:rPr>
                <w:rFonts w:ascii="Times New Roman" w:hAnsi="Times New Roman" w:cs="Times New Roman"/>
                <w:b/>
                <w:sz w:val="24"/>
                <w:szCs w:val="24"/>
              </w:rPr>
            </w:pPr>
            <w:r w:rsidRPr="00FA0C91">
              <w:rPr>
                <w:rFonts w:ascii="Times New Roman" w:hAnsi="Times New Roman" w:cs="Times New Roman"/>
                <w:b/>
                <w:sz w:val="24"/>
                <w:szCs w:val="24"/>
              </w:rPr>
              <w:t>Буддизм, иудаизм, язычество в религиозной и культурной жизни народов России и РБ (7 часов)</w:t>
            </w:r>
          </w:p>
          <w:p w:rsidR="00A51125" w:rsidRPr="00FA0C91" w:rsidRDefault="00A51125" w:rsidP="00A51125">
            <w:pPr>
              <w:rPr>
                <w:rFonts w:ascii="Times New Roman" w:hAnsi="Times New Roman" w:cs="Times New Roman"/>
                <w:sz w:val="24"/>
                <w:szCs w:val="24"/>
              </w:rPr>
            </w:pPr>
            <w:r w:rsidRPr="00FA0C91">
              <w:rPr>
                <w:rFonts w:ascii="Times New Roman" w:hAnsi="Times New Roman" w:cs="Times New Roman"/>
                <w:sz w:val="24"/>
                <w:szCs w:val="24"/>
              </w:rPr>
              <w:t>Буддизм в России и Башкортостане.Возникновение буддизма, его прошлое и настоящее.Основы буддизма и его нравственной ценности</w:t>
            </w:r>
            <w:r w:rsidR="0081232D" w:rsidRPr="00FA0C91">
              <w:rPr>
                <w:rFonts w:ascii="Times New Roman" w:hAnsi="Times New Roman" w:cs="Times New Roman"/>
                <w:sz w:val="24"/>
                <w:szCs w:val="24"/>
              </w:rPr>
              <w:t xml:space="preserve">.Буддизм в Башкортостане </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27</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13.04</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C32D75">
            <w:pPr>
              <w:rPr>
                <w:rFonts w:ascii="Times New Roman" w:hAnsi="Times New Roman" w:cs="Times New Roman"/>
                <w:sz w:val="24"/>
                <w:szCs w:val="24"/>
              </w:rPr>
            </w:pPr>
            <w:r w:rsidRPr="00FA0C91">
              <w:rPr>
                <w:rFonts w:ascii="Times New Roman" w:hAnsi="Times New Roman" w:cs="Times New Roman"/>
                <w:sz w:val="24"/>
                <w:szCs w:val="24"/>
              </w:rPr>
              <w:t xml:space="preserve">Буддизм в мировой культуре. Влияние буддизма на мировую культуру. </w:t>
            </w:r>
            <w:r w:rsidRPr="00FA0C91">
              <w:rPr>
                <w:rFonts w:ascii="Times New Roman" w:hAnsi="Times New Roman" w:cs="Times New Roman"/>
                <w:sz w:val="24"/>
                <w:szCs w:val="24"/>
                <w:lang w:val="en-US"/>
              </w:rPr>
              <w:t>Буддизм и этикет.  Праздники буддистов.</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28</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20.04</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C32D75">
            <w:pPr>
              <w:rPr>
                <w:rFonts w:ascii="Times New Roman" w:hAnsi="Times New Roman" w:cs="Times New Roman"/>
                <w:sz w:val="24"/>
                <w:szCs w:val="24"/>
              </w:rPr>
            </w:pPr>
            <w:r w:rsidRPr="00FA0C91">
              <w:rPr>
                <w:rFonts w:ascii="Times New Roman" w:hAnsi="Times New Roman" w:cs="Times New Roman"/>
                <w:sz w:val="24"/>
                <w:szCs w:val="24"/>
              </w:rPr>
              <w:t>Иудаизм в России и Башкортостане. Роль иудаизма в российском государстве. Распространение иудаизма в России. и в Башкортостане.  Иудейские религиозные праздники. религиозный календарь. Правила поведения в синагоге</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29</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27.04</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C32D75">
            <w:pPr>
              <w:rPr>
                <w:rFonts w:ascii="Times New Roman" w:hAnsi="Times New Roman" w:cs="Times New Roman"/>
                <w:sz w:val="24"/>
                <w:szCs w:val="24"/>
              </w:rPr>
            </w:pPr>
            <w:r w:rsidRPr="00FA0C91">
              <w:rPr>
                <w:rFonts w:ascii="Times New Roman" w:hAnsi="Times New Roman" w:cs="Times New Roman"/>
                <w:sz w:val="24"/>
                <w:szCs w:val="24"/>
              </w:rPr>
              <w:t>Язычество древняя вера финно-угорских народов. История язычество. Основы языческой веры, ее гармония с  природой язычество в культуре народов России.</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30</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04.05</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C32D75">
            <w:pPr>
              <w:rPr>
                <w:rFonts w:ascii="Times New Roman" w:hAnsi="Times New Roman" w:cs="Times New Roman"/>
                <w:sz w:val="24"/>
                <w:szCs w:val="24"/>
              </w:rPr>
            </w:pPr>
            <w:r w:rsidRPr="00FA0C91">
              <w:rPr>
                <w:rFonts w:ascii="Times New Roman" w:hAnsi="Times New Roman" w:cs="Times New Roman"/>
                <w:sz w:val="24"/>
                <w:szCs w:val="24"/>
              </w:rPr>
              <w:t>Язычество древняя вера финно-угорских народов. История язычество. Основы языческой веры, ее гармония с  природой язычество в культуре народов России.</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31</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11.05</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C32D75">
            <w:pPr>
              <w:rPr>
                <w:rFonts w:ascii="Times New Roman" w:hAnsi="Times New Roman" w:cs="Times New Roman"/>
                <w:sz w:val="24"/>
                <w:szCs w:val="24"/>
              </w:rPr>
            </w:pPr>
            <w:r w:rsidRPr="00FA0C91">
              <w:rPr>
                <w:rFonts w:ascii="Times New Roman" w:hAnsi="Times New Roman" w:cs="Times New Roman"/>
                <w:sz w:val="24"/>
                <w:szCs w:val="24"/>
              </w:rPr>
              <w:t>Религиозные и культурные традиции финноугорского народа населения в РБ.Религиозные праздники марийцев,удмуртов, мордвы.Правила поведения.</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32</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11.05</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C32D75">
            <w:pPr>
              <w:rPr>
                <w:rFonts w:ascii="Times New Roman" w:hAnsi="Times New Roman" w:cs="Times New Roman"/>
                <w:sz w:val="24"/>
                <w:szCs w:val="24"/>
              </w:rPr>
            </w:pPr>
            <w:r w:rsidRPr="00FA0C91">
              <w:rPr>
                <w:rFonts w:ascii="Times New Roman" w:hAnsi="Times New Roman" w:cs="Times New Roman"/>
                <w:sz w:val="24"/>
                <w:szCs w:val="24"/>
              </w:rPr>
              <w:t>Религиозные и культурные традиции финноугорского народа населения в РБ.Религиозные праздники марийцев,удмуртов, мордвы.Правила поведения.</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33</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18.05</w:t>
            </w:r>
          </w:p>
        </w:tc>
        <w:tc>
          <w:tcPr>
            <w:tcW w:w="1418" w:type="dxa"/>
          </w:tcPr>
          <w:p w:rsidR="000F738B" w:rsidRPr="00FA0C91" w:rsidRDefault="000F738B">
            <w:pPr>
              <w:rPr>
                <w:rFonts w:ascii="Times New Roman" w:hAnsi="Times New Roman" w:cs="Times New Roman"/>
                <w:sz w:val="24"/>
                <w:szCs w:val="24"/>
              </w:rPr>
            </w:pPr>
          </w:p>
        </w:tc>
        <w:tc>
          <w:tcPr>
            <w:tcW w:w="9355" w:type="dxa"/>
          </w:tcPr>
          <w:p w:rsidR="00C32D75" w:rsidRPr="00FA0C91" w:rsidRDefault="00C32D75">
            <w:pPr>
              <w:rPr>
                <w:rFonts w:ascii="Times New Roman" w:hAnsi="Times New Roman" w:cs="Times New Roman"/>
                <w:b/>
                <w:sz w:val="24"/>
                <w:szCs w:val="24"/>
              </w:rPr>
            </w:pPr>
            <w:r w:rsidRPr="00FA0C91">
              <w:rPr>
                <w:rFonts w:ascii="Times New Roman" w:hAnsi="Times New Roman" w:cs="Times New Roman"/>
                <w:b/>
                <w:sz w:val="24"/>
                <w:szCs w:val="24"/>
              </w:rPr>
              <w:t>Заключение(2 часа)</w:t>
            </w:r>
          </w:p>
          <w:p w:rsidR="00C32D75" w:rsidRPr="00FA0C91" w:rsidRDefault="00C32D75">
            <w:pPr>
              <w:rPr>
                <w:rFonts w:ascii="Times New Roman" w:hAnsi="Times New Roman" w:cs="Times New Roman"/>
                <w:b/>
                <w:sz w:val="24"/>
                <w:szCs w:val="24"/>
              </w:rPr>
            </w:pPr>
            <w:r w:rsidRPr="00FA0C91">
              <w:rPr>
                <w:rFonts w:ascii="Times New Roman" w:hAnsi="Times New Roman" w:cs="Times New Roman"/>
                <w:sz w:val="24"/>
                <w:szCs w:val="24"/>
              </w:rPr>
              <w:t xml:space="preserve"> Заключительные уроки. Систематизация и обсуждение знаний и умений по курсу ОДНК</w:t>
            </w:r>
          </w:p>
        </w:tc>
        <w:tc>
          <w:tcPr>
            <w:tcW w:w="2204" w:type="dxa"/>
          </w:tcPr>
          <w:p w:rsidR="000F738B" w:rsidRPr="00FA0C91" w:rsidRDefault="000F738B">
            <w:pPr>
              <w:rPr>
                <w:rFonts w:ascii="Times New Roman" w:hAnsi="Times New Roman" w:cs="Times New Roman"/>
                <w:sz w:val="24"/>
                <w:szCs w:val="24"/>
              </w:rPr>
            </w:pPr>
          </w:p>
        </w:tc>
      </w:tr>
      <w:tr w:rsidR="000F738B" w:rsidRPr="00FA0C91" w:rsidTr="00FA0C91">
        <w:tc>
          <w:tcPr>
            <w:tcW w:w="534" w:type="dxa"/>
          </w:tcPr>
          <w:p w:rsidR="000F738B" w:rsidRPr="00FA0C91" w:rsidRDefault="000F738B">
            <w:pPr>
              <w:rPr>
                <w:rFonts w:ascii="Times New Roman" w:hAnsi="Times New Roman" w:cs="Times New Roman"/>
                <w:sz w:val="24"/>
                <w:szCs w:val="24"/>
              </w:rPr>
            </w:pPr>
            <w:r w:rsidRPr="00FA0C91">
              <w:rPr>
                <w:rFonts w:ascii="Times New Roman" w:hAnsi="Times New Roman" w:cs="Times New Roman"/>
                <w:sz w:val="24"/>
                <w:szCs w:val="24"/>
              </w:rPr>
              <w:t>34</w:t>
            </w:r>
          </w:p>
        </w:tc>
        <w:tc>
          <w:tcPr>
            <w:tcW w:w="1275" w:type="dxa"/>
          </w:tcPr>
          <w:p w:rsidR="000F738B" w:rsidRPr="00FA0C91" w:rsidRDefault="00525E45">
            <w:pPr>
              <w:rPr>
                <w:rFonts w:ascii="Times New Roman" w:hAnsi="Times New Roman" w:cs="Times New Roman"/>
                <w:sz w:val="24"/>
                <w:szCs w:val="24"/>
              </w:rPr>
            </w:pPr>
            <w:r>
              <w:rPr>
                <w:rFonts w:ascii="Times New Roman" w:hAnsi="Times New Roman" w:cs="Times New Roman"/>
                <w:sz w:val="24"/>
                <w:szCs w:val="24"/>
              </w:rPr>
              <w:t>25.05</w:t>
            </w:r>
          </w:p>
        </w:tc>
        <w:tc>
          <w:tcPr>
            <w:tcW w:w="1418" w:type="dxa"/>
          </w:tcPr>
          <w:p w:rsidR="000F738B" w:rsidRPr="00FA0C91" w:rsidRDefault="000F738B">
            <w:pPr>
              <w:rPr>
                <w:rFonts w:ascii="Times New Roman" w:hAnsi="Times New Roman" w:cs="Times New Roman"/>
                <w:sz w:val="24"/>
                <w:szCs w:val="24"/>
              </w:rPr>
            </w:pPr>
          </w:p>
        </w:tc>
        <w:tc>
          <w:tcPr>
            <w:tcW w:w="9355" w:type="dxa"/>
          </w:tcPr>
          <w:p w:rsidR="000F738B" w:rsidRPr="00FA0C91" w:rsidRDefault="00151AFA">
            <w:pPr>
              <w:rPr>
                <w:rFonts w:ascii="Times New Roman" w:hAnsi="Times New Roman" w:cs="Times New Roman"/>
                <w:sz w:val="24"/>
                <w:szCs w:val="24"/>
              </w:rPr>
            </w:pPr>
            <w:r w:rsidRPr="00FA0C91">
              <w:rPr>
                <w:rFonts w:ascii="Times New Roman" w:hAnsi="Times New Roman" w:cs="Times New Roman"/>
                <w:sz w:val="24"/>
                <w:szCs w:val="24"/>
              </w:rPr>
              <w:t>Заключительные уроки. Систематизация и обсуждение знаний и умений по курсу ОДНК</w:t>
            </w:r>
          </w:p>
        </w:tc>
        <w:tc>
          <w:tcPr>
            <w:tcW w:w="2204" w:type="dxa"/>
          </w:tcPr>
          <w:p w:rsidR="000F738B" w:rsidRPr="00FA0C91" w:rsidRDefault="000F738B">
            <w:pPr>
              <w:rPr>
                <w:rFonts w:ascii="Times New Roman" w:hAnsi="Times New Roman" w:cs="Times New Roman"/>
                <w:sz w:val="24"/>
                <w:szCs w:val="24"/>
              </w:rPr>
            </w:pPr>
          </w:p>
        </w:tc>
      </w:tr>
    </w:tbl>
    <w:p w:rsidR="00F93679" w:rsidRDefault="00F93679"/>
    <w:sectPr w:rsidR="00F93679" w:rsidSect="00966143">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47" w:rsidRDefault="00384B47" w:rsidP="00F76E17">
      <w:pPr>
        <w:spacing w:after="0" w:line="240" w:lineRule="auto"/>
      </w:pPr>
      <w:r>
        <w:separator/>
      </w:r>
    </w:p>
  </w:endnote>
  <w:endnote w:type="continuationSeparator" w:id="1">
    <w:p w:rsidR="00384B47" w:rsidRDefault="00384B47" w:rsidP="00F76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43" w:rsidRDefault="0096614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606829"/>
      <w:docPartObj>
        <w:docPartGallery w:val="Page Numbers (Bottom of Page)"/>
        <w:docPartUnique/>
      </w:docPartObj>
    </w:sdtPr>
    <w:sdtContent>
      <w:p w:rsidR="00966143" w:rsidRDefault="00B6677F">
        <w:pPr>
          <w:pStyle w:val="a8"/>
          <w:jc w:val="right"/>
        </w:pPr>
        <w:fldSimple w:instr=" PAGE   \* MERGEFORMAT ">
          <w:r w:rsidR="00663023">
            <w:rPr>
              <w:noProof/>
            </w:rPr>
            <w:t>2</w:t>
          </w:r>
        </w:fldSimple>
      </w:p>
    </w:sdtContent>
  </w:sdt>
  <w:p w:rsidR="00FA0C91" w:rsidRDefault="00FA0C9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43" w:rsidRDefault="0096614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47" w:rsidRDefault="00384B47" w:rsidP="00F76E17">
      <w:pPr>
        <w:spacing w:after="0" w:line="240" w:lineRule="auto"/>
      </w:pPr>
      <w:r>
        <w:separator/>
      </w:r>
    </w:p>
  </w:footnote>
  <w:footnote w:type="continuationSeparator" w:id="1">
    <w:p w:rsidR="00384B47" w:rsidRDefault="00384B47" w:rsidP="00F76E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43" w:rsidRDefault="0096614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43" w:rsidRDefault="0096614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43" w:rsidRDefault="0096614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93679"/>
    <w:rsid w:val="000207A8"/>
    <w:rsid w:val="000B3DB0"/>
    <w:rsid w:val="000B508D"/>
    <w:rsid w:val="000F738B"/>
    <w:rsid w:val="001439C1"/>
    <w:rsid w:val="00151AFA"/>
    <w:rsid w:val="001606C8"/>
    <w:rsid w:val="0022483D"/>
    <w:rsid w:val="0032567A"/>
    <w:rsid w:val="00342A58"/>
    <w:rsid w:val="00384B47"/>
    <w:rsid w:val="003B777A"/>
    <w:rsid w:val="00457306"/>
    <w:rsid w:val="004B3914"/>
    <w:rsid w:val="00501095"/>
    <w:rsid w:val="00507E59"/>
    <w:rsid w:val="00525E45"/>
    <w:rsid w:val="00536AFF"/>
    <w:rsid w:val="005A67DD"/>
    <w:rsid w:val="005B2E3E"/>
    <w:rsid w:val="005E53B2"/>
    <w:rsid w:val="006343DF"/>
    <w:rsid w:val="00663023"/>
    <w:rsid w:val="00692870"/>
    <w:rsid w:val="00730B1D"/>
    <w:rsid w:val="00737654"/>
    <w:rsid w:val="00780B81"/>
    <w:rsid w:val="007F6560"/>
    <w:rsid w:val="0081232D"/>
    <w:rsid w:val="0083593F"/>
    <w:rsid w:val="00890533"/>
    <w:rsid w:val="0093640A"/>
    <w:rsid w:val="00966143"/>
    <w:rsid w:val="00992223"/>
    <w:rsid w:val="009935FD"/>
    <w:rsid w:val="00A33F7F"/>
    <w:rsid w:val="00A36C96"/>
    <w:rsid w:val="00A51125"/>
    <w:rsid w:val="00AB4356"/>
    <w:rsid w:val="00AF31BA"/>
    <w:rsid w:val="00B6677F"/>
    <w:rsid w:val="00B84906"/>
    <w:rsid w:val="00BA2480"/>
    <w:rsid w:val="00BC428A"/>
    <w:rsid w:val="00C32D75"/>
    <w:rsid w:val="00C4039E"/>
    <w:rsid w:val="00C52BB5"/>
    <w:rsid w:val="00D44EFD"/>
    <w:rsid w:val="00D54E2F"/>
    <w:rsid w:val="00D74F6A"/>
    <w:rsid w:val="00DB5A76"/>
    <w:rsid w:val="00E55C68"/>
    <w:rsid w:val="00F37BF7"/>
    <w:rsid w:val="00F76E17"/>
    <w:rsid w:val="00F93679"/>
    <w:rsid w:val="00FA0C91"/>
    <w:rsid w:val="00FA6661"/>
    <w:rsid w:val="00FD75CF"/>
    <w:rsid w:val="00FF4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F93679"/>
  </w:style>
  <w:style w:type="paragraph" w:styleId="a4">
    <w:name w:val="No Spacing"/>
    <w:link w:val="a3"/>
    <w:uiPriority w:val="1"/>
    <w:qFormat/>
    <w:rsid w:val="00F93679"/>
    <w:pPr>
      <w:widowControl w:val="0"/>
      <w:autoSpaceDE w:val="0"/>
      <w:autoSpaceDN w:val="0"/>
      <w:adjustRightInd w:val="0"/>
      <w:spacing w:after="0" w:line="240" w:lineRule="auto"/>
    </w:pPr>
  </w:style>
  <w:style w:type="table" w:styleId="a5">
    <w:name w:val="Table Grid"/>
    <w:basedOn w:val="a1"/>
    <w:uiPriority w:val="59"/>
    <w:rsid w:val="000F7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F76E1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76E17"/>
  </w:style>
  <w:style w:type="paragraph" w:styleId="a8">
    <w:name w:val="footer"/>
    <w:basedOn w:val="a"/>
    <w:link w:val="a9"/>
    <w:uiPriority w:val="99"/>
    <w:unhideWhenUsed/>
    <w:rsid w:val="00F76E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6E17"/>
  </w:style>
</w:styles>
</file>

<file path=word/webSettings.xml><?xml version="1.0" encoding="utf-8"?>
<w:webSettings xmlns:r="http://schemas.openxmlformats.org/officeDocument/2006/relationships" xmlns:w="http://schemas.openxmlformats.org/wordprocessingml/2006/main">
  <w:divs>
    <w:div w:id="461851626">
      <w:bodyDiv w:val="1"/>
      <w:marLeft w:val="0"/>
      <w:marRight w:val="0"/>
      <w:marTop w:val="0"/>
      <w:marBottom w:val="0"/>
      <w:divBdr>
        <w:top w:val="none" w:sz="0" w:space="0" w:color="auto"/>
        <w:left w:val="none" w:sz="0" w:space="0" w:color="auto"/>
        <w:bottom w:val="none" w:sz="0" w:space="0" w:color="auto"/>
        <w:right w:val="none" w:sz="0" w:space="0" w:color="auto"/>
      </w:divBdr>
    </w:div>
    <w:div w:id="821167023">
      <w:bodyDiv w:val="1"/>
      <w:marLeft w:val="0"/>
      <w:marRight w:val="0"/>
      <w:marTop w:val="0"/>
      <w:marBottom w:val="0"/>
      <w:divBdr>
        <w:top w:val="none" w:sz="0" w:space="0" w:color="auto"/>
        <w:left w:val="none" w:sz="0" w:space="0" w:color="auto"/>
        <w:bottom w:val="none" w:sz="0" w:space="0" w:color="auto"/>
        <w:right w:val="none" w:sz="0" w:space="0" w:color="auto"/>
      </w:divBdr>
    </w:div>
    <w:div w:id="1037778867">
      <w:bodyDiv w:val="1"/>
      <w:marLeft w:val="0"/>
      <w:marRight w:val="0"/>
      <w:marTop w:val="0"/>
      <w:marBottom w:val="0"/>
      <w:divBdr>
        <w:top w:val="none" w:sz="0" w:space="0" w:color="auto"/>
        <w:left w:val="none" w:sz="0" w:space="0" w:color="auto"/>
        <w:bottom w:val="none" w:sz="0" w:space="0" w:color="auto"/>
        <w:right w:val="none" w:sz="0" w:space="0" w:color="auto"/>
      </w:divBdr>
    </w:div>
    <w:div w:id="1203058050">
      <w:bodyDiv w:val="1"/>
      <w:marLeft w:val="0"/>
      <w:marRight w:val="0"/>
      <w:marTop w:val="0"/>
      <w:marBottom w:val="0"/>
      <w:divBdr>
        <w:top w:val="none" w:sz="0" w:space="0" w:color="auto"/>
        <w:left w:val="none" w:sz="0" w:space="0" w:color="auto"/>
        <w:bottom w:val="none" w:sz="0" w:space="0" w:color="auto"/>
        <w:right w:val="none" w:sz="0" w:space="0" w:color="auto"/>
      </w:divBdr>
    </w:div>
    <w:div w:id="15803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2504</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cp:lastPrinted>2018-11-29T02:36:00Z</cp:lastPrinted>
  <dcterms:created xsi:type="dcterms:W3CDTF">2018-09-30T17:51:00Z</dcterms:created>
  <dcterms:modified xsi:type="dcterms:W3CDTF">2020-10-25T08:22:00Z</dcterms:modified>
</cp:coreProperties>
</file>